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8C43" w14:textId="77777777" w:rsidR="00E6750E" w:rsidRDefault="00E6750E" w:rsidP="0025580C">
      <w:pPr>
        <w:rPr>
          <w:color w:val="4A555F"/>
          <w:sz w:val="30"/>
          <w:szCs w:val="30"/>
        </w:rPr>
      </w:pPr>
    </w:p>
    <w:p w14:paraId="1ECCD3AA" w14:textId="48E035CF" w:rsidR="0025580C" w:rsidRPr="005560C8" w:rsidRDefault="00BE0DBE" w:rsidP="0025580C">
      <w:pPr>
        <w:rPr>
          <w:rFonts w:eastAsia="Times New Roman" w:cs="Arial"/>
          <w:color w:val="282E34"/>
          <w:sz w:val="23"/>
          <w:szCs w:val="23"/>
        </w:rPr>
      </w:pPr>
      <w:r>
        <w:rPr>
          <w:color w:val="4A555F"/>
          <w:sz w:val="30"/>
          <w:szCs w:val="30"/>
        </w:rPr>
        <w:t>带</w:t>
      </w:r>
      <w:r>
        <w:rPr>
          <w:color w:val="4A555F"/>
          <w:sz w:val="30"/>
          <w:szCs w:val="30"/>
        </w:rPr>
        <w:t xml:space="preserve"> 35mm </w:t>
      </w:r>
      <w:r>
        <w:rPr>
          <w:color w:val="4A555F"/>
          <w:sz w:val="30"/>
          <w:szCs w:val="30"/>
        </w:rPr>
        <w:t>法兰</w:t>
      </w:r>
      <w:r>
        <w:rPr>
          <w:rFonts w:hint="eastAsia"/>
          <w:color w:val="4A555F"/>
          <w:sz w:val="30"/>
          <w:szCs w:val="30"/>
        </w:rPr>
        <w:t>的</w:t>
      </w:r>
      <w:r>
        <w:rPr>
          <w:color w:val="4A555F"/>
          <w:sz w:val="30"/>
          <w:szCs w:val="30"/>
        </w:rPr>
        <w:t>紧凑型固定轴式直线步进电机，</w:t>
      </w:r>
      <w:r w:rsidRPr="005560C8">
        <w:rPr>
          <w:rFonts w:eastAsia="Times New Roman" w:cs="Arial"/>
          <w:color w:val="282E34"/>
          <w:sz w:val="23"/>
          <w:szCs w:val="23"/>
        </w:rPr>
        <w:t xml:space="preserve"> </w:t>
      </w:r>
    </w:p>
    <w:p w14:paraId="32E0D4C2" w14:textId="77777777" w:rsidR="001D304C" w:rsidRPr="00E6750E" w:rsidRDefault="001D304C" w:rsidP="00CD4183">
      <w:pPr>
        <w:spacing w:line="240" w:lineRule="auto"/>
        <w:rPr>
          <w:color w:val="4A555F"/>
        </w:rPr>
      </w:pPr>
    </w:p>
    <w:p w14:paraId="764EF28F" w14:textId="68346EA1" w:rsidR="00964B2B" w:rsidRPr="00E11B60" w:rsidRDefault="00D23F1D" w:rsidP="00964B2B">
      <w:p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</w:rPr>
        <w:t xml:space="preserve">Nanotec </w:t>
      </w:r>
      <w:r>
        <w:rPr>
          <w:rFonts w:cs="Arial"/>
          <w:color w:val="4A555F"/>
        </w:rPr>
        <w:t>新推出一种固定轴式直线步进电机</w:t>
      </w:r>
      <w:r w:rsidR="00BE0DBE">
        <w:rPr>
          <w:rFonts w:cs="Arial" w:hint="eastAsia"/>
          <w:color w:val="4A555F"/>
        </w:rPr>
        <w:t>——</w:t>
      </w:r>
      <w:r w:rsidR="00BE0DBE">
        <w:rPr>
          <w:rFonts w:cs="Arial" w:hint="eastAsia"/>
          <w:color w:val="4A555F"/>
        </w:rPr>
        <w:t>LGA</w:t>
      </w:r>
      <w:r w:rsidR="00BE0DBE">
        <w:rPr>
          <w:rFonts w:cs="Arial"/>
          <w:color w:val="4A555F"/>
        </w:rPr>
        <w:t>35</w:t>
      </w:r>
      <w:r>
        <w:rPr>
          <w:rFonts w:cs="Arial"/>
          <w:color w:val="4A555F"/>
        </w:rPr>
        <w:t>。该电机配有极其紧凑的线性导轨和</w:t>
      </w:r>
      <w:r>
        <w:rPr>
          <w:rFonts w:cs="Arial"/>
          <w:color w:val="4A555F"/>
        </w:rPr>
        <w:t xml:space="preserve"> 35mm </w:t>
      </w:r>
      <w:r>
        <w:rPr>
          <w:rFonts w:cs="Arial"/>
          <w:color w:val="4A555F"/>
        </w:rPr>
        <w:t>法兰。经过优化的设计可实现高达</w:t>
      </w:r>
      <w:r>
        <w:rPr>
          <w:rFonts w:cs="Arial"/>
          <w:color w:val="4A555F"/>
        </w:rPr>
        <w:t xml:space="preserve"> 240N </w:t>
      </w:r>
      <w:r>
        <w:rPr>
          <w:rFonts w:cs="Arial"/>
          <w:color w:val="4A555F"/>
        </w:rPr>
        <w:t>的推力，具体取决于螺距。标配两种螺距：</w:t>
      </w:r>
      <w:r>
        <w:rPr>
          <w:rFonts w:cs="Arial"/>
          <w:color w:val="4A555F"/>
        </w:rPr>
        <w:t xml:space="preserve">0.61mm </w:t>
      </w:r>
      <w:r>
        <w:rPr>
          <w:rFonts w:cs="Arial"/>
          <w:color w:val="4A555F"/>
        </w:rPr>
        <w:t>和</w:t>
      </w:r>
      <w:r>
        <w:rPr>
          <w:rFonts w:cs="Arial"/>
          <w:color w:val="4A555F"/>
        </w:rPr>
        <w:t xml:space="preserve"> 4.88mm</w:t>
      </w:r>
      <w:r>
        <w:rPr>
          <w:rFonts w:cs="Arial"/>
          <w:color w:val="4A555F"/>
        </w:rPr>
        <w:t>。</w:t>
      </w:r>
      <w:r>
        <w:rPr>
          <w:rFonts w:cs="Arial"/>
          <w:color w:val="4A555F"/>
        </w:rPr>
        <w:t xml:space="preserve"> </w:t>
      </w:r>
    </w:p>
    <w:p w14:paraId="4DBC6138" w14:textId="28DB929D" w:rsidR="00964B2B" w:rsidRPr="00E11B60" w:rsidRDefault="00D23F1D" w:rsidP="00964B2B">
      <w:p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</w:rPr>
        <w:t xml:space="preserve">LGA35 </w:t>
      </w:r>
      <w:r>
        <w:rPr>
          <w:rFonts w:cs="Arial"/>
          <w:color w:val="4A555F"/>
        </w:rPr>
        <w:t>系列的行程长度分别为</w:t>
      </w:r>
      <w:r>
        <w:rPr>
          <w:rFonts w:cs="Arial"/>
          <w:color w:val="4A555F"/>
        </w:rPr>
        <w:t xml:space="preserve"> 19.05mm </w:t>
      </w:r>
      <w:r>
        <w:rPr>
          <w:rFonts w:cs="Arial"/>
          <w:color w:val="4A555F"/>
        </w:rPr>
        <w:t>和</w:t>
      </w:r>
      <w:r>
        <w:rPr>
          <w:rFonts w:cs="Arial"/>
          <w:color w:val="4A555F"/>
        </w:rPr>
        <w:t xml:space="preserve"> 36.1mm</w:t>
      </w:r>
      <w:r>
        <w:rPr>
          <w:rFonts w:cs="Arial"/>
          <w:color w:val="4A555F"/>
        </w:rPr>
        <w:t>。对于定制设计，可提供九种</w:t>
      </w:r>
      <w:r w:rsidR="00BE0DBE">
        <w:rPr>
          <w:rFonts w:cs="Arial" w:hint="eastAsia"/>
          <w:color w:val="4A555F"/>
        </w:rPr>
        <w:t>不同的</w:t>
      </w:r>
      <w:r>
        <w:rPr>
          <w:rFonts w:cs="Arial"/>
          <w:color w:val="4A555F"/>
        </w:rPr>
        <w:t>螺距，最大可达</w:t>
      </w:r>
      <w:r>
        <w:rPr>
          <w:rFonts w:cs="Arial"/>
          <w:color w:val="4A555F"/>
        </w:rPr>
        <w:t xml:space="preserve"> 9.75mm</w:t>
      </w:r>
      <w:r>
        <w:rPr>
          <w:rFonts w:cs="Arial"/>
          <w:color w:val="4A555F"/>
        </w:rPr>
        <w:t>；行程长度最大可达</w:t>
      </w:r>
      <w:r>
        <w:rPr>
          <w:rFonts w:cs="Arial"/>
          <w:color w:val="4A555F"/>
        </w:rPr>
        <w:t xml:space="preserve"> 63.5mm</w:t>
      </w:r>
      <w:r w:rsidR="00BE0DBE">
        <w:rPr>
          <w:rFonts w:cs="Arial" w:hint="eastAsia"/>
          <w:color w:val="4A555F"/>
        </w:rPr>
        <w:t>，</w:t>
      </w:r>
      <w:r>
        <w:rPr>
          <w:rFonts w:cs="Arial"/>
          <w:color w:val="4A555F"/>
        </w:rPr>
        <w:t>这些直线步进电机也可以与编码器一起订购。</w:t>
      </w:r>
    </w:p>
    <w:p w14:paraId="4EEA7231" w14:textId="77777777" w:rsidR="00A1009B" w:rsidRPr="00E44C95" w:rsidRDefault="00D23F1D" w:rsidP="00964B2B">
      <w:pPr>
        <w:spacing w:after="120" w:line="312" w:lineRule="auto"/>
        <w:ind w:right="-21"/>
        <w:jc w:val="both"/>
        <w:rPr>
          <w:rFonts w:eastAsia="Times New Roman" w:cs="Arial"/>
          <w:color w:val="4A555F"/>
        </w:rPr>
      </w:pPr>
      <w:r>
        <w:rPr>
          <w:rFonts w:cs="Arial"/>
          <w:color w:val="4A555F"/>
        </w:rPr>
        <w:t>当与</w:t>
      </w:r>
      <w:r>
        <w:rPr>
          <w:rFonts w:cs="Arial"/>
          <w:color w:val="4A555F"/>
        </w:rPr>
        <w:t xml:space="preserve"> Nanotec </w:t>
      </w:r>
      <w:r>
        <w:rPr>
          <w:rFonts w:cs="Arial"/>
          <w:color w:val="4A555F"/>
        </w:rPr>
        <w:t>的电机控制器结合使用时，</w:t>
      </w:r>
      <w:r>
        <w:rPr>
          <w:rFonts w:cs="Arial"/>
          <w:color w:val="4A555F"/>
        </w:rPr>
        <w:t xml:space="preserve">LGA35 </w:t>
      </w:r>
      <w:r>
        <w:rPr>
          <w:rFonts w:cs="Arial"/>
          <w:color w:val="4A555F"/>
        </w:rPr>
        <w:t>可通过现场总线、脉冲和方向或模拟</w:t>
      </w:r>
      <w:r>
        <w:rPr>
          <w:rFonts w:cs="Arial"/>
          <w:color w:val="4A555F"/>
        </w:rPr>
        <w:t>/</w:t>
      </w:r>
      <w:r>
        <w:rPr>
          <w:rFonts w:cs="Arial"/>
          <w:color w:val="4A555F"/>
        </w:rPr>
        <w:t>数字输入进行控制。如果与编码器一起使用，也可以对驱动力进行控制。</w:t>
      </w:r>
    </w:p>
    <w:p w14:paraId="132B9B45" w14:textId="77777777" w:rsidR="00D454AA" w:rsidRDefault="00D23F1D" w:rsidP="006F01A4">
      <w:pPr>
        <w:spacing w:after="120" w:line="312" w:lineRule="auto"/>
        <w:ind w:right="425"/>
        <w:rPr>
          <w:rFonts w:cs="Arial"/>
          <w:color w:val="4A555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4C1BD" wp14:editId="05E959FD">
                <wp:simplePos x="0" y="0"/>
                <wp:positionH relativeFrom="page">
                  <wp:posOffset>7620</wp:posOffset>
                </wp:positionH>
                <wp:positionV relativeFrom="paragraph">
                  <wp:posOffset>248285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0BE84B" w14:textId="77777777" w:rsidR="00CD4183" w:rsidRPr="00CD4183" w:rsidRDefault="00D23F1D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200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E4C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9.55pt;width:530pt;height:10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" fillcolor="#e3e5e9" stroked="f">
                <v:textbox inset="20mm,0,2mm,0">
                  <w:txbxContent>
                    <w:p w14:paraId="7B0BE84B" w14:textId="77777777" w:rsidR="00CD4183" w:rsidRPr="00CD4183" w:rsidRDefault="00D23F1D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成立于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/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驱动器制造商之一。自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2011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。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有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200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AF054E6" w14:textId="77777777" w:rsidR="006B241C" w:rsidRDefault="006B241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4EAA63F2" w14:textId="77777777" w:rsidR="00177DCD" w:rsidRPr="00D23F1D" w:rsidRDefault="00177DCD" w:rsidP="00177DCD">
      <w:pPr>
        <w:rPr>
          <w:rFonts w:cs="Arial"/>
          <w:color w:val="4A555F"/>
        </w:rPr>
      </w:pPr>
      <w:r w:rsidRPr="00D23F1D">
        <w:rPr>
          <w:rFonts w:cs="Arial" w:hint="eastAsia"/>
          <w:color w:val="4A555F"/>
        </w:rPr>
        <w:t>媒体联系信息</w:t>
      </w:r>
    </w:p>
    <w:p w14:paraId="79C90F81" w14:textId="77777777" w:rsidR="00177DCD" w:rsidRPr="00D23F1D" w:rsidRDefault="00177DCD" w:rsidP="00177DCD">
      <w:pPr>
        <w:rPr>
          <w:rFonts w:cs="Arial"/>
          <w:color w:val="4A555F"/>
        </w:rPr>
      </w:pPr>
      <w:r w:rsidRPr="00D23F1D">
        <w:rPr>
          <w:rFonts w:cs="Arial" w:hint="eastAsia"/>
          <w:color w:val="4A555F"/>
        </w:rPr>
        <w:t>纳诺达克</w:t>
      </w:r>
      <w:r w:rsidRPr="00D23F1D">
        <w:rPr>
          <w:rFonts w:cs="Arial" w:hint="eastAsia"/>
          <w:color w:val="4A555F"/>
        </w:rPr>
        <w:t xml:space="preserve"> </w:t>
      </w:r>
      <w:r w:rsidRPr="00D23F1D">
        <w:rPr>
          <w:rFonts w:cs="Arial" w:hint="eastAsia"/>
          <w:color w:val="4A555F"/>
        </w:rPr>
        <w:t>市场部</w:t>
      </w:r>
    </w:p>
    <w:p w14:paraId="3164CAD7" w14:textId="77777777" w:rsidR="00177DCD" w:rsidRPr="00D23F1D" w:rsidRDefault="00177DCD" w:rsidP="00177DCD">
      <w:pPr>
        <w:rPr>
          <w:rFonts w:cs="Arial"/>
          <w:color w:val="4A555F"/>
        </w:rPr>
      </w:pPr>
      <w:r w:rsidRPr="00D23F1D">
        <w:rPr>
          <w:rFonts w:cs="Arial" w:hint="eastAsia"/>
          <w:color w:val="4A555F"/>
        </w:rPr>
        <w:t>电话：</w:t>
      </w:r>
      <w:r w:rsidRPr="00D23F1D">
        <w:rPr>
          <w:rFonts w:cs="Arial" w:hint="eastAsia"/>
          <w:color w:val="4A555F"/>
        </w:rPr>
        <w:t>+86 18015859858</w:t>
      </w:r>
    </w:p>
    <w:p w14:paraId="1E56BA7E" w14:textId="02C66111" w:rsidR="006B241C" w:rsidRPr="00D23F1D" w:rsidRDefault="00177DCD" w:rsidP="00177DCD">
      <w:pPr>
        <w:rPr>
          <w:rFonts w:cs="Arial"/>
          <w:color w:val="4A555F"/>
        </w:rPr>
      </w:pPr>
      <w:r w:rsidRPr="00D23F1D">
        <w:rPr>
          <w:rFonts w:cs="Arial" w:hint="eastAsia"/>
          <w:color w:val="4A555F"/>
        </w:rPr>
        <w:t>座机：</w:t>
      </w:r>
      <w:r w:rsidRPr="00D23F1D">
        <w:rPr>
          <w:rFonts w:cs="Arial" w:hint="eastAsia"/>
          <w:color w:val="4A555F"/>
        </w:rPr>
        <w:t>+86 519 81688787-1064</w:t>
      </w:r>
    </w:p>
    <w:p w14:paraId="003D2D3F" w14:textId="77777777" w:rsidR="006B241C" w:rsidRPr="006B241C" w:rsidRDefault="006B241C" w:rsidP="006B241C">
      <w:pPr>
        <w:rPr>
          <w:rFonts w:cs="Arial"/>
          <w:sz w:val="20"/>
          <w:szCs w:val="20"/>
        </w:rPr>
      </w:pPr>
    </w:p>
    <w:p w14:paraId="45FD8993" w14:textId="77777777" w:rsidR="006B241C" w:rsidRPr="006B241C" w:rsidRDefault="006B241C" w:rsidP="006B241C">
      <w:pPr>
        <w:rPr>
          <w:rFonts w:cs="Arial"/>
          <w:sz w:val="20"/>
          <w:szCs w:val="20"/>
        </w:rPr>
      </w:pPr>
    </w:p>
    <w:p w14:paraId="2A93B561" w14:textId="77777777" w:rsidR="006B241C" w:rsidRPr="006B241C" w:rsidRDefault="006B241C" w:rsidP="006B241C">
      <w:pPr>
        <w:rPr>
          <w:rFonts w:cs="Arial"/>
          <w:sz w:val="20"/>
          <w:szCs w:val="20"/>
        </w:rPr>
      </w:pPr>
    </w:p>
    <w:p w14:paraId="7FA21E74" w14:textId="77777777" w:rsidR="006B241C" w:rsidRPr="006B241C" w:rsidRDefault="006B241C" w:rsidP="006B241C">
      <w:pPr>
        <w:rPr>
          <w:rFonts w:cs="Arial"/>
          <w:sz w:val="20"/>
          <w:szCs w:val="20"/>
        </w:rPr>
      </w:pPr>
    </w:p>
    <w:p w14:paraId="09774EA4" w14:textId="77777777" w:rsidR="006B241C" w:rsidRPr="006B241C" w:rsidRDefault="006B241C" w:rsidP="006B241C">
      <w:pPr>
        <w:rPr>
          <w:rFonts w:cs="Arial"/>
          <w:sz w:val="20"/>
          <w:szCs w:val="20"/>
        </w:rPr>
      </w:pPr>
    </w:p>
    <w:p w14:paraId="41109EDA" w14:textId="77777777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5AAF0A8" w14:textId="77777777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79DF203D" w14:textId="77777777" w:rsidR="006B241C" w:rsidRPr="006B241C" w:rsidRDefault="006B241C" w:rsidP="006B241C">
      <w:pPr>
        <w:jc w:val="right"/>
        <w:rPr>
          <w:rFonts w:cs="Arial"/>
          <w:sz w:val="20"/>
          <w:szCs w:val="20"/>
        </w:rPr>
      </w:pPr>
    </w:p>
    <w:sectPr w:rsidR="006B241C" w:rsidRPr="006B241C" w:rsidSect="00A44222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4832" w14:textId="77777777" w:rsidR="009A6D83" w:rsidRDefault="009A6D83">
      <w:pPr>
        <w:spacing w:line="240" w:lineRule="auto"/>
      </w:pPr>
      <w:r>
        <w:separator/>
      </w:r>
    </w:p>
  </w:endnote>
  <w:endnote w:type="continuationSeparator" w:id="0">
    <w:p w14:paraId="7D9233A2" w14:textId="77777777" w:rsidR="009A6D83" w:rsidRDefault="009A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7026" w14:textId="77777777" w:rsidR="00E80929" w:rsidRDefault="00E80929">
    <w:pPr>
      <w:pStyle w:val="Fuzeile"/>
    </w:pPr>
  </w:p>
  <w:p w14:paraId="1C223ABF" w14:textId="77777777" w:rsidR="00224CFF" w:rsidRDefault="00224CFF"/>
  <w:p w14:paraId="68347C2A" w14:textId="77777777" w:rsidR="00224CFF" w:rsidRDefault="00224CFF"/>
  <w:p w14:paraId="408C3BBD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6E70" w14:textId="77777777" w:rsidR="00E81862" w:rsidRDefault="00D23F1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230940" wp14:editId="0126C5E7">
              <wp:simplePos x="0" y="0"/>
              <wp:positionH relativeFrom="margin">
                <wp:posOffset>4564380</wp:posOffset>
              </wp:positionH>
              <wp:positionV relativeFrom="paragraph">
                <wp:posOffset>-789304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9AFFB" w14:textId="77777777" w:rsidR="002909E7" w:rsidRDefault="002909E7" w:rsidP="002909E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30940" id="Rechteck 70" o:spid="_x0000_s1027" style="position:absolute;margin-left:359.4pt;margin-top:-62.15pt;width:111.55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" fillcolor="#f39300" stroked="f" strokeweight="2pt">
              <v:textbox>
                <w:txbxContent>
                  <w:p w14:paraId="1539AFFB" w14:textId="77777777" w:rsidR="002909E7" w:rsidRDefault="002909E7" w:rsidP="002909E7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782E6BD" wp14:editId="03DAC6DE">
              <wp:simplePos x="0" y="0"/>
              <wp:positionH relativeFrom="page">
                <wp:posOffset>5164455</wp:posOffset>
              </wp:positionH>
              <wp:positionV relativeFrom="page">
                <wp:posOffset>9582785</wp:posOffset>
              </wp:positionV>
              <wp:extent cx="1562100" cy="8191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1651F" w14:textId="77777777" w:rsidR="00812894" w:rsidRPr="009D16C5" w:rsidRDefault="00D23F1D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61911D38" w14:textId="77777777" w:rsidR="00812894" w:rsidRPr="00756578" w:rsidRDefault="00D23F1D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171AC7B6" w14:textId="77777777" w:rsidR="006B241C" w:rsidRPr="00756578" w:rsidRDefault="00D23F1D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796C46D6" w14:textId="77777777" w:rsidR="00812894" w:rsidRPr="00756578" w:rsidRDefault="00D23F1D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</w:p>
                        <w:p w14:paraId="49E68903" w14:textId="77777777" w:rsidR="00812894" w:rsidRPr="00756578" w:rsidRDefault="00D23F1D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2C2308F0" w14:textId="77777777" w:rsidR="00812894" w:rsidRPr="00A44222" w:rsidRDefault="00D23F1D" w:rsidP="00E16B7B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www.nanotec-cn.cn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2E6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6.65pt;margin-top:754.55pt;width:123pt;height:64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" stroked="f">
              <v:textbox inset="0,0,.5mm,0">
                <w:txbxContent>
                  <w:p w14:paraId="4501651F" w14:textId="77777777" w:rsidR="00812894" w:rsidRPr="009D16C5" w:rsidRDefault="00D23F1D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61911D38" w14:textId="77777777" w:rsidR="00812894" w:rsidRPr="00756578" w:rsidRDefault="00D23F1D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171AC7B6" w14:textId="77777777" w:rsidR="006B241C" w:rsidRPr="00756578" w:rsidRDefault="00D23F1D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796C46D6" w14:textId="77777777" w:rsidR="00812894" w:rsidRPr="00756578" w:rsidRDefault="00D23F1D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</w:p>
                  <w:p w14:paraId="49E68903" w14:textId="77777777" w:rsidR="00812894" w:rsidRPr="00756578" w:rsidRDefault="00D23F1D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2C2308F0" w14:textId="77777777" w:rsidR="00812894" w:rsidRPr="00A44222" w:rsidRDefault="00D23F1D" w:rsidP="00E16B7B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www.nanotec-cn.cn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C09E" w14:textId="77777777" w:rsidR="009A6D83" w:rsidRDefault="009A6D83">
      <w:pPr>
        <w:spacing w:line="240" w:lineRule="auto"/>
      </w:pPr>
      <w:r>
        <w:separator/>
      </w:r>
    </w:p>
  </w:footnote>
  <w:footnote w:type="continuationSeparator" w:id="0">
    <w:p w14:paraId="5C4D920C" w14:textId="77777777" w:rsidR="009A6D83" w:rsidRDefault="009A6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26C4" w14:textId="77777777" w:rsidR="00E80929" w:rsidRDefault="00E80929">
    <w:pPr>
      <w:pStyle w:val="Kopfzeile"/>
    </w:pPr>
  </w:p>
  <w:p w14:paraId="38B41188" w14:textId="77777777" w:rsidR="00224CFF" w:rsidRDefault="00224CFF"/>
  <w:p w14:paraId="6F11708F" w14:textId="77777777" w:rsidR="00224CFF" w:rsidRDefault="00224CFF"/>
  <w:p w14:paraId="0B181C35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2335" w14:textId="77777777" w:rsidR="00F84526" w:rsidRDefault="00F84526">
    <w:pPr>
      <w:pStyle w:val="Kopfzeile"/>
    </w:pPr>
  </w:p>
  <w:p w14:paraId="2BDF8EFB" w14:textId="77777777" w:rsidR="00F84526" w:rsidRDefault="00F84526">
    <w:pPr>
      <w:pStyle w:val="Kopfzeile"/>
    </w:pPr>
  </w:p>
  <w:p w14:paraId="3A7D0E26" w14:textId="77777777" w:rsidR="00F84526" w:rsidRDefault="00F84526">
    <w:pPr>
      <w:pStyle w:val="Kopfzeile"/>
    </w:pPr>
  </w:p>
  <w:p w14:paraId="6A948EE9" w14:textId="77777777" w:rsidR="004C0C6B" w:rsidRDefault="004C0C6B">
    <w:pPr>
      <w:pStyle w:val="Kopfzeile"/>
    </w:pPr>
  </w:p>
  <w:p w14:paraId="603B68F1" w14:textId="77777777" w:rsidR="004C0C6B" w:rsidRDefault="004C0C6B">
    <w:pPr>
      <w:pStyle w:val="Kopfzeile"/>
    </w:pPr>
  </w:p>
  <w:p w14:paraId="6235DFC2" w14:textId="77777777" w:rsidR="004C0C6B" w:rsidRDefault="004C0C6B">
    <w:pPr>
      <w:pStyle w:val="Kopfzeile"/>
    </w:pPr>
  </w:p>
  <w:p w14:paraId="47D5F922" w14:textId="77777777" w:rsidR="00F8466E" w:rsidRDefault="00D23F1D">
    <w:pPr>
      <w:pStyle w:val="Kopfzeil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7F73DA87" wp14:editId="1A935DF6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31" name="Grafik 3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4AFA" w14:textId="77777777" w:rsidR="00812894" w:rsidRDefault="00D23F1D" w:rsidP="00E6750E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22887605" wp14:editId="68245483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2049" type="#_x0000_t32" style="width:0;height:19.85pt;margin-top:277pt;margin-left:10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rotation:90;visibility:visible;z-index:-251655168" strokecolor="#a5a5a5" strokeweight="0.25pt"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1" layoutInCell="1" allowOverlap="1" wp14:anchorId="54CB165B" wp14:editId="0E258910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64" name="Grafik 6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535E2" w14:textId="77777777" w:rsidR="00E6750E" w:rsidRPr="00290B7D" w:rsidRDefault="00E6750E" w:rsidP="00E6750E">
    <w:pPr>
      <w:pStyle w:val="Kopfzeile"/>
      <w:spacing w:line="276" w:lineRule="auto"/>
      <w:rPr>
        <w:rFonts w:cs="Arial"/>
      </w:rPr>
    </w:pPr>
  </w:p>
  <w:p w14:paraId="6F60E981" w14:textId="77777777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73EAE1DC" w14:textId="7777777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4E7B99F" w14:textId="77777777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8C8D69D" w14:textId="77777777" w:rsidR="00812894" w:rsidRDefault="00D23F1D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5107E2C9" wp14:editId="369406CC">
          <wp:simplePos x="0" y="0"/>
          <wp:positionH relativeFrom="column">
            <wp:posOffset>5917</wp:posOffset>
          </wp:positionH>
          <wp:positionV relativeFrom="paragraph">
            <wp:posOffset>114360</wp:posOffset>
          </wp:positionV>
          <wp:extent cx="3812875" cy="354498"/>
          <wp:effectExtent l="0" t="0" r="0" b="7620"/>
          <wp:wrapNone/>
          <wp:docPr id="65" name="Grafi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DE144F" w14:textId="77777777" w:rsidR="00812894" w:rsidRPr="00B90623" w:rsidRDefault="00812894" w:rsidP="001F0AE5"/>
  <w:p w14:paraId="41BDFB48" w14:textId="77777777" w:rsidR="00656C18" w:rsidRDefault="00D23F1D" w:rsidP="00812894">
    <w:pPr>
      <w:pStyle w:val="Kopfzeile"/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7D5886A" wp14:editId="05DF2F37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r Verbinder 1" o:spid="_x0000_s2050" style="flip:y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3360" from="0,149.85pt" to="295.5pt,150.35pt" strokecolor="#f39300"/>
          </w:pict>
        </mc:Fallback>
      </mc:AlternateContent>
    </w:r>
  </w:p>
  <w:p w14:paraId="305DD83E" w14:textId="77777777" w:rsidR="001E2B6B" w:rsidRDefault="001E2B6B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68447160">
    <w:abstractNumId w:val="5"/>
  </w:num>
  <w:num w:numId="2" w16cid:durableId="124859161">
    <w:abstractNumId w:val="0"/>
  </w:num>
  <w:num w:numId="3" w16cid:durableId="1769039621">
    <w:abstractNumId w:val="4"/>
  </w:num>
  <w:num w:numId="4" w16cid:durableId="1826319348">
    <w:abstractNumId w:val="3"/>
  </w:num>
  <w:num w:numId="5" w16cid:durableId="702904291">
    <w:abstractNumId w:val="2"/>
  </w:num>
  <w:num w:numId="6" w16cid:durableId="210605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AF0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77DCD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461"/>
    <w:rsid w:val="0025580C"/>
    <w:rsid w:val="002574E3"/>
    <w:rsid w:val="00260440"/>
    <w:rsid w:val="00260BEF"/>
    <w:rsid w:val="002611B0"/>
    <w:rsid w:val="00262E1D"/>
    <w:rsid w:val="00266351"/>
    <w:rsid w:val="00266AF3"/>
    <w:rsid w:val="00270302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B7D"/>
    <w:rsid w:val="00290DDC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6CED"/>
    <w:rsid w:val="00353E51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4D6C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560C8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E53D5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56578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2B"/>
    <w:rsid w:val="00964BEF"/>
    <w:rsid w:val="009678B8"/>
    <w:rsid w:val="00970C31"/>
    <w:rsid w:val="00971D76"/>
    <w:rsid w:val="00971F4A"/>
    <w:rsid w:val="00972A3C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6D83"/>
    <w:rsid w:val="009A7509"/>
    <w:rsid w:val="009B366F"/>
    <w:rsid w:val="009B5757"/>
    <w:rsid w:val="009C3B99"/>
    <w:rsid w:val="009C6F01"/>
    <w:rsid w:val="009D0104"/>
    <w:rsid w:val="009D0298"/>
    <w:rsid w:val="009D16C5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09B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6247"/>
    <w:rsid w:val="00B56342"/>
    <w:rsid w:val="00B62380"/>
    <w:rsid w:val="00B63CB5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0DBE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3F1D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52B4"/>
    <w:rsid w:val="00E10251"/>
    <w:rsid w:val="00E1196C"/>
    <w:rsid w:val="00E11B60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42637"/>
    <w:rsid w:val="00E438F3"/>
    <w:rsid w:val="00E44C95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750E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FBA"/>
    <w:rsid w:val="00FB51FD"/>
    <w:rsid w:val="00FC12C3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BFB9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customStyle="1" w:styleId="1">
    <w:name w:val="未处理的提及1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MDOCID-1829417164-113649</_dlc_DocId>
    <_dlc_DocIdUrl xmlns="f8680354-bb4e-47f1-8a37-4a7d13888f4c">
      <Url>https://nanotec.sharepoint.com/sites/marketing/_layouts/15/DocIdRedir.aspx?ID=MDOCID-1829417164-113649</Url>
      <Description>MDOCID-1829417164-113649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2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019C7-04DC-40A2-9E28-C6137FA21AB9}"/>
</file>

<file path=customXml/itemProps5.xml><?xml version="1.0" encoding="utf-8"?>
<ds:datastoreItem xmlns:ds="http://schemas.openxmlformats.org/officeDocument/2006/customXml" ds:itemID="{F90762D9-82DC-4A39-B21F-14B14649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Stefan</dc:creator>
  <cp:lastModifiedBy>Scondo, Sigrid</cp:lastModifiedBy>
  <cp:revision>3</cp:revision>
  <cp:lastPrinted>2019-04-04T04:52:00Z</cp:lastPrinted>
  <dcterms:created xsi:type="dcterms:W3CDTF">2023-10-20T07:10:00Z</dcterms:created>
  <dcterms:modified xsi:type="dcterms:W3CDTF">2023-10-20T07:10:00Z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_dlc_DocIdItemGuid">
    <vt:lpwstr>3a029cab-1b92-48e8-a50e-f8539ab374b7</vt:lpwstr>
  </property>
  <property fmtid="{D5CDD505-2E9C-101B-9397-08002B2CF9AE}" pid="5" name="MediaServiceImageTags">
    <vt:lpwstr/>
  </property>
</Properties>
</file>